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E760ED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74436305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„AUŠROS“ GIMNAZIJA</w:t>
      </w:r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BC1794">
        <w:rPr>
          <w:rFonts w:ascii="Times New Roman" w:hAnsi="Times New Roman"/>
          <w:b/>
          <w:sz w:val="24"/>
          <w:szCs w:val="24"/>
          <w:lang w:val="lt-LT"/>
        </w:rPr>
        <w:t>4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BC1794">
        <w:rPr>
          <w:rFonts w:ascii="Times New Roman" w:hAnsi="Times New Roman"/>
          <w:b/>
          <w:sz w:val="24"/>
          <w:szCs w:val="24"/>
          <w:lang w:val="lt-LT"/>
        </w:rPr>
        <w:t>3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BC1794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S</w:t>
      </w:r>
      <w:r w:rsidR="004A73CE" w:rsidRPr="00D5534E">
        <w:rPr>
          <w:rFonts w:ascii="Times New Roman" w:hAnsi="Times New Roman"/>
          <w:lang w:val="lt-LT" w:eastAsia="ko-KR"/>
        </w:rPr>
        <w:t>.Goeso g. 2, LT-84143, Joniškis.</w:t>
      </w:r>
    </w:p>
    <w:p w:rsidR="00CC30CE" w:rsidRPr="008D58DA" w:rsidRDefault="00A701D8" w:rsidP="00E760ED">
      <w:pPr>
        <w:spacing w:line="360" w:lineRule="auto"/>
        <w:jc w:val="both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r w:rsidR="00A50645" w:rsidRPr="00BC1794">
        <w:rPr>
          <w:rFonts w:ascii="Times New Roman" w:hAnsi="Times New Roman"/>
          <w:lang w:val="lt-LT" w:eastAsia="ko-KR"/>
        </w:rPr>
        <w:t xml:space="preserve">Mokinio krepšelio </w:t>
      </w:r>
      <w:r w:rsidR="000F697C" w:rsidRPr="00BC1794">
        <w:rPr>
          <w:rFonts w:ascii="Times New Roman" w:hAnsi="Times New Roman"/>
          <w:lang w:val="lt-LT" w:eastAsia="ko-KR"/>
        </w:rPr>
        <w:t>20</w:t>
      </w:r>
      <w:r w:rsidR="00C151C1" w:rsidRPr="00BC1794">
        <w:rPr>
          <w:rFonts w:ascii="Times New Roman" w:hAnsi="Times New Roman"/>
          <w:lang w:val="lt-LT" w:eastAsia="ko-KR"/>
        </w:rPr>
        <w:t>2</w:t>
      </w:r>
      <w:r w:rsidR="00BC1794" w:rsidRPr="00BC1794">
        <w:rPr>
          <w:rFonts w:ascii="Times New Roman" w:hAnsi="Times New Roman"/>
          <w:lang w:val="lt-LT" w:eastAsia="ko-KR"/>
        </w:rPr>
        <w:t xml:space="preserve">4 </w:t>
      </w:r>
      <w:r w:rsidR="000F697C" w:rsidRPr="00BC1794">
        <w:rPr>
          <w:rFonts w:ascii="Times New Roman" w:hAnsi="Times New Roman"/>
          <w:lang w:val="lt-LT" w:eastAsia="ko-KR"/>
        </w:rPr>
        <w:t>m.</w:t>
      </w:r>
      <w:r w:rsidR="00BC1794" w:rsidRPr="00BC1794">
        <w:rPr>
          <w:rFonts w:ascii="Times New Roman" w:hAnsi="Times New Roman"/>
          <w:lang w:val="lt-LT" w:eastAsia="ko-KR"/>
        </w:rPr>
        <w:t xml:space="preserve"> </w:t>
      </w:r>
      <w:r w:rsidR="000F697C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asignavimų planas</w:t>
      </w:r>
      <w:r w:rsidR="00C151C1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 xml:space="preserve"> </w:t>
      </w:r>
      <w:r w:rsidR="00985A1A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194</w:t>
      </w:r>
      <w:r w:rsidR="00985A1A" w:rsidRPr="00BC1794">
        <w:rPr>
          <w:rFonts w:ascii="Times New Roman" w:hAnsi="Times New Roman"/>
          <w:lang w:val="lt-LT" w:eastAsia="ko-KR"/>
        </w:rPr>
        <w:t>,</w:t>
      </w:r>
      <w:r w:rsidR="00036939">
        <w:rPr>
          <w:rFonts w:ascii="Times New Roman" w:hAnsi="Times New Roman"/>
          <w:lang w:val="lt-LT" w:eastAsia="ko-KR"/>
        </w:rPr>
        <w:t xml:space="preserve">4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10177" w:rsidRPr="00BC1794">
        <w:rPr>
          <w:rFonts w:ascii="Times New Roman" w:hAnsi="Times New Roman"/>
          <w:lang w:val="lt-LT" w:eastAsia="ko-KR"/>
        </w:rPr>
        <w:t xml:space="preserve"> Eur</w:t>
      </w:r>
      <w:r w:rsidR="00A50645" w:rsidRPr="00BC1794">
        <w:rPr>
          <w:rFonts w:ascii="Times New Roman" w:hAnsi="Times New Roman"/>
          <w:lang w:val="lt-LT" w:eastAsia="ko-KR"/>
        </w:rPr>
        <w:t>, iš jų darbo užmokesčiui</w:t>
      </w:r>
      <w:r w:rsidR="000D21D6" w:rsidRPr="00BC1794">
        <w:rPr>
          <w:rFonts w:ascii="Times New Roman" w:hAnsi="Times New Roman"/>
          <w:lang w:val="lt-LT" w:eastAsia="ko-KR"/>
        </w:rPr>
        <w:t xml:space="preserve"> ir socialinio draudimo įmokoms </w:t>
      </w:r>
      <w:r w:rsidR="00CF1DB4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149,1</w:t>
      </w:r>
      <w:r w:rsidR="00AE0910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C67202" w:rsidRPr="00BC1794">
        <w:rPr>
          <w:rFonts w:ascii="Times New Roman" w:hAnsi="Times New Roman"/>
          <w:lang w:val="lt-LT" w:eastAsia="ko-KR"/>
        </w:rPr>
        <w:t xml:space="preserve"> </w:t>
      </w:r>
      <w:r w:rsidR="000D21D6" w:rsidRPr="00BC1794">
        <w:rPr>
          <w:rFonts w:ascii="Times New Roman" w:hAnsi="Times New Roman"/>
          <w:lang w:val="lt-LT" w:eastAsia="ko-KR"/>
        </w:rPr>
        <w:t>Eur</w:t>
      </w:r>
      <w:r w:rsidR="00A50645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28,8</w:t>
      </w:r>
      <w:r w:rsidR="0091623F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D21D6" w:rsidRPr="00BC1794">
        <w:rPr>
          <w:rFonts w:ascii="Times New Roman" w:hAnsi="Times New Roman"/>
          <w:lang w:val="lt-LT" w:eastAsia="ko-KR"/>
        </w:rPr>
        <w:t xml:space="preserve"> Eur</w:t>
      </w:r>
      <w:r w:rsidR="00A50645" w:rsidRPr="00BC1794">
        <w:rPr>
          <w:rFonts w:ascii="Times New Roman" w:hAnsi="Times New Roman"/>
          <w:lang w:val="lt-LT" w:eastAsia="ko-KR"/>
        </w:rPr>
        <w:t xml:space="preserve"> prekių ir</w:t>
      </w:r>
      <w:r w:rsidR="00E564E6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paslaugų išlaidoms</w:t>
      </w:r>
      <w:r w:rsidR="00D51DB6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7,0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r w:rsidR="00193DD4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r w:rsidR="00193DD4" w:rsidRPr="00036939">
        <w:rPr>
          <w:rFonts w:ascii="Times New Roman" w:hAnsi="Times New Roman"/>
          <w:lang w:val="lt-LT" w:eastAsia="ko-KR"/>
        </w:rPr>
        <w:t>Eur</w:t>
      </w:r>
      <w:r w:rsidR="00D51DB6" w:rsidRPr="00036939">
        <w:rPr>
          <w:rFonts w:ascii="Times New Roman" w:hAnsi="Times New Roman"/>
          <w:lang w:val="lt-LT" w:eastAsia="ko-KR"/>
        </w:rPr>
        <w:t xml:space="preserve"> darbdavių socialinei 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036939" w:rsidRPr="00036939">
        <w:rPr>
          <w:rFonts w:ascii="Times New Roman" w:hAnsi="Times New Roman"/>
          <w:lang w:val="lt-LT" w:eastAsia="ko-KR"/>
        </w:rPr>
        <w:t xml:space="preserve"> 9,5 </w:t>
      </w:r>
      <w:r w:rsidR="00AE0910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r w:rsidR="00AE0910" w:rsidRPr="00036939">
        <w:rPr>
          <w:rFonts w:ascii="Times New Roman" w:hAnsi="Times New Roman"/>
          <w:lang w:val="lt-LT" w:eastAsia="ko-KR"/>
        </w:rPr>
        <w:t>Eur turtui</w:t>
      </w:r>
      <w:r w:rsidR="00A50645" w:rsidRPr="00036939">
        <w:rPr>
          <w:rFonts w:ascii="Times New Roman" w:hAnsi="Times New Roman"/>
          <w:lang w:val="lt-LT" w:eastAsia="ko-KR"/>
        </w:rPr>
        <w:t xml:space="preserve">. </w:t>
      </w:r>
      <w:r w:rsidR="00036939">
        <w:rPr>
          <w:rFonts w:ascii="Times New Roman" w:hAnsi="Times New Roman"/>
          <w:lang w:val="lt-LT" w:eastAsia="ko-KR"/>
        </w:rPr>
        <w:t xml:space="preserve"> </w:t>
      </w:r>
      <w:r w:rsidR="00A50645" w:rsidRPr="00036939">
        <w:rPr>
          <w:rFonts w:ascii="Times New Roman" w:hAnsi="Times New Roman"/>
          <w:lang w:val="lt-LT" w:eastAsia="ko-KR"/>
        </w:rPr>
        <w:t xml:space="preserve">Gauta </w:t>
      </w:r>
      <w:r w:rsidR="004F3BE3">
        <w:rPr>
          <w:rFonts w:ascii="Times New Roman" w:hAnsi="Times New Roman"/>
          <w:lang w:val="lt-LT" w:eastAsia="ko-KR"/>
        </w:rPr>
        <w:t xml:space="preserve">ir panaudota </w:t>
      </w:r>
      <w:r w:rsidR="00A50645" w:rsidRPr="00036939">
        <w:rPr>
          <w:rFonts w:ascii="Times New Roman" w:hAnsi="Times New Roman"/>
          <w:lang w:val="lt-LT" w:eastAsia="ko-KR"/>
        </w:rPr>
        <w:t xml:space="preserve">asignavimų </w:t>
      </w:r>
      <w:r w:rsidR="00036939">
        <w:rPr>
          <w:rFonts w:ascii="Times New Roman" w:hAnsi="Times New Roman"/>
          <w:lang w:val="lt-LT" w:eastAsia="ko-KR"/>
        </w:rPr>
        <w:t>210655,28</w:t>
      </w:r>
      <w:r w:rsidR="004F3BE3">
        <w:rPr>
          <w:rFonts w:ascii="Times New Roman" w:hAnsi="Times New Roman"/>
          <w:lang w:val="lt-LT" w:eastAsia="ko-KR"/>
        </w:rPr>
        <w:t xml:space="preserve"> Eur, iš jų 201965,42 E</w:t>
      </w:r>
      <w:r w:rsidR="00193DD4" w:rsidRPr="00036939">
        <w:rPr>
          <w:rFonts w:ascii="Times New Roman" w:hAnsi="Times New Roman"/>
          <w:lang w:val="lt-LT" w:eastAsia="ko-KR"/>
        </w:rPr>
        <w:t>ur</w:t>
      </w:r>
      <w:r w:rsidR="00E564E6" w:rsidRPr="00036939">
        <w:rPr>
          <w:rFonts w:ascii="Times New Roman" w:hAnsi="Times New Roman"/>
          <w:lang w:val="lt-LT" w:eastAsia="ko-KR"/>
        </w:rPr>
        <w:t xml:space="preserve"> </w:t>
      </w:r>
      <w:r w:rsidR="00A00B8E" w:rsidRPr="00036939">
        <w:rPr>
          <w:rFonts w:ascii="Times New Roman" w:hAnsi="Times New Roman"/>
          <w:lang w:val="lt-LT" w:eastAsia="ko-KR"/>
        </w:rPr>
        <w:t>dar</w:t>
      </w:r>
      <w:r w:rsidR="0088416C" w:rsidRPr="00036939">
        <w:rPr>
          <w:rFonts w:ascii="Times New Roman" w:hAnsi="Times New Roman"/>
          <w:lang w:val="lt-LT" w:eastAsia="ko-KR"/>
        </w:rPr>
        <w:t>bo užmokesči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88416C" w:rsidRPr="00036939">
        <w:rPr>
          <w:rFonts w:ascii="Times New Roman" w:hAnsi="Times New Roman"/>
          <w:lang w:val="lt-LT" w:eastAsia="ko-KR"/>
        </w:rPr>
        <w:t xml:space="preserve">  ir </w:t>
      </w:r>
      <w:r w:rsidR="00DA1F30" w:rsidRPr="00036939">
        <w:rPr>
          <w:rFonts w:ascii="Times New Roman" w:hAnsi="Times New Roman"/>
          <w:lang w:val="lt-LT" w:eastAsia="ko-KR"/>
        </w:rPr>
        <w:t>socialini</w:t>
      </w:r>
      <w:r w:rsidR="00D51DB6" w:rsidRPr="00036939">
        <w:rPr>
          <w:rFonts w:ascii="Times New Roman" w:hAnsi="Times New Roman"/>
          <w:lang w:val="lt-LT" w:eastAsia="ko-KR"/>
        </w:rPr>
        <w:t>am</w:t>
      </w:r>
      <w:r w:rsidR="00DA1F30" w:rsidRPr="00036939">
        <w:rPr>
          <w:rFonts w:ascii="Times New Roman" w:hAnsi="Times New Roman"/>
          <w:lang w:val="lt-LT" w:eastAsia="ko-KR"/>
        </w:rPr>
        <w:t xml:space="preserve"> draudim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3D322D" w:rsidRPr="00036939">
        <w:rPr>
          <w:rFonts w:ascii="Times New Roman" w:hAnsi="Times New Roman"/>
          <w:lang w:val="lt-LT" w:eastAsia="ko-KR"/>
        </w:rPr>
        <w:t xml:space="preserve">, </w:t>
      </w:r>
      <w:r w:rsidR="004F3BE3">
        <w:rPr>
          <w:rFonts w:ascii="Times New Roman" w:hAnsi="Times New Roman"/>
          <w:lang w:val="lt-LT" w:eastAsia="ko-KR"/>
        </w:rPr>
        <w:t xml:space="preserve"> 7575,01 </w:t>
      </w:r>
      <w:r w:rsidR="004F3581" w:rsidRPr="00036939">
        <w:rPr>
          <w:rFonts w:ascii="Times New Roman" w:hAnsi="Times New Roman"/>
          <w:lang w:val="lt-LT" w:eastAsia="ko-KR"/>
        </w:rPr>
        <w:t xml:space="preserve"> </w:t>
      </w:r>
      <w:r w:rsidR="0088416C" w:rsidRPr="00036939">
        <w:rPr>
          <w:rFonts w:ascii="Times New Roman" w:hAnsi="Times New Roman"/>
          <w:lang w:val="lt-LT" w:eastAsia="ko-KR"/>
        </w:rPr>
        <w:t xml:space="preserve">Eur </w:t>
      </w:r>
      <w:r w:rsidR="00E564E6" w:rsidRPr="00036939">
        <w:rPr>
          <w:rFonts w:ascii="Times New Roman" w:hAnsi="Times New Roman"/>
          <w:lang w:val="lt-LT" w:eastAsia="ko-KR"/>
        </w:rPr>
        <w:t xml:space="preserve"> prekių ir paslaugų naudojimu</w:t>
      </w:r>
      <w:r w:rsidR="00D51DB6" w:rsidRPr="00036939">
        <w:rPr>
          <w:rFonts w:ascii="Times New Roman" w:hAnsi="Times New Roman"/>
          <w:lang w:val="lt-LT" w:eastAsia="ko-KR"/>
        </w:rPr>
        <w:t xml:space="preserve">i, </w:t>
      </w:r>
      <w:r w:rsidR="00980513">
        <w:rPr>
          <w:rFonts w:ascii="Times New Roman" w:hAnsi="Times New Roman"/>
          <w:lang w:val="lt-LT" w:eastAsia="ko-KR"/>
        </w:rPr>
        <w:t xml:space="preserve">962,85 </w:t>
      </w:r>
      <w:r w:rsidR="00D51DB6" w:rsidRPr="00036939">
        <w:rPr>
          <w:rFonts w:ascii="Times New Roman" w:hAnsi="Times New Roman"/>
          <w:lang w:val="lt-LT" w:eastAsia="ko-KR"/>
        </w:rPr>
        <w:t xml:space="preserve"> Eur darbdavių soc</w:t>
      </w:r>
      <w:r w:rsidR="00AA7F73" w:rsidRPr="00036939">
        <w:rPr>
          <w:rFonts w:ascii="Times New Roman" w:hAnsi="Times New Roman"/>
          <w:lang w:val="lt-LT" w:eastAsia="ko-KR"/>
        </w:rPr>
        <w:t>.</w:t>
      </w:r>
      <w:r w:rsidR="00980513">
        <w:rPr>
          <w:rFonts w:ascii="Times New Roman" w:hAnsi="Times New Roman"/>
          <w:lang w:val="lt-LT" w:eastAsia="ko-KR"/>
        </w:rPr>
        <w:t xml:space="preserve"> </w:t>
      </w:r>
      <w:r w:rsidR="00D51DB6" w:rsidRPr="00036939">
        <w:rPr>
          <w:rFonts w:ascii="Times New Roman" w:hAnsi="Times New Roman"/>
          <w:lang w:val="lt-LT" w:eastAsia="ko-KR"/>
        </w:rPr>
        <w:t>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980513">
        <w:rPr>
          <w:rFonts w:ascii="Times New Roman" w:hAnsi="Times New Roman"/>
          <w:lang w:val="lt-LT" w:eastAsia="ko-KR"/>
        </w:rPr>
        <w:t xml:space="preserve">152,00 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r w:rsidR="00AE0910" w:rsidRPr="00036939">
        <w:rPr>
          <w:rFonts w:ascii="Times New Roman" w:hAnsi="Times New Roman"/>
          <w:lang w:val="lt-LT" w:eastAsia="ko-KR"/>
        </w:rPr>
        <w:t>Eur turtui</w:t>
      </w:r>
      <w:r w:rsidR="00010177" w:rsidRPr="00036939">
        <w:rPr>
          <w:rFonts w:ascii="Times New Roman" w:hAnsi="Times New Roman"/>
          <w:lang w:val="lt-LT" w:eastAsia="ko-KR"/>
        </w:rPr>
        <w:t xml:space="preserve">. </w:t>
      </w:r>
      <w:r w:rsidR="0015682A" w:rsidRPr="008D58DA">
        <w:rPr>
          <w:rFonts w:ascii="Times New Roman" w:hAnsi="Times New Roman"/>
          <w:lang w:val="lt-LT" w:eastAsia="ko-KR"/>
        </w:rPr>
        <w:t>Gautų asignavimų planas lyginant su metiniu</w:t>
      </w:r>
      <w:r w:rsidR="00980513" w:rsidRPr="008D58DA">
        <w:rPr>
          <w:rFonts w:ascii="Times New Roman" w:hAnsi="Times New Roman"/>
          <w:lang w:val="lt-LT" w:eastAsia="ko-KR"/>
        </w:rPr>
        <w:t xml:space="preserve"> planu </w:t>
      </w:r>
      <w:r w:rsidR="008D58DA" w:rsidRPr="008D58DA">
        <w:rPr>
          <w:rFonts w:ascii="Times New Roman" w:hAnsi="Times New Roman"/>
          <w:lang w:val="lt-LT" w:eastAsia="ko-KR"/>
        </w:rPr>
        <w:t xml:space="preserve"> </w:t>
      </w:r>
      <w:r w:rsidR="00980513" w:rsidRPr="008D58DA">
        <w:rPr>
          <w:rFonts w:ascii="Times New Roman" w:hAnsi="Times New Roman"/>
          <w:lang w:val="lt-LT" w:eastAsia="ko-KR"/>
        </w:rPr>
        <w:t>įvykdytas 17,6</w:t>
      </w:r>
      <w:r w:rsidR="008D58DA" w:rsidRPr="008D58DA">
        <w:rPr>
          <w:rFonts w:ascii="Times New Roman" w:hAnsi="Times New Roman"/>
          <w:lang w:val="lt-LT" w:eastAsia="ko-KR"/>
        </w:rPr>
        <w:t>%</w:t>
      </w:r>
      <w:r w:rsidR="0015682A" w:rsidRPr="008D58DA">
        <w:rPr>
          <w:rFonts w:ascii="Times New Roman" w:hAnsi="Times New Roman"/>
          <w:lang w:val="lt-LT" w:eastAsia="ko-KR"/>
        </w:rPr>
        <w:t xml:space="preserve">. </w:t>
      </w:r>
      <w:r w:rsidR="00E564E6" w:rsidRPr="008D58DA">
        <w:rPr>
          <w:rFonts w:ascii="Times New Roman" w:hAnsi="Times New Roman"/>
          <w:lang w:val="lt-LT" w:eastAsia="ko-KR"/>
        </w:rPr>
        <w:t xml:space="preserve"> </w:t>
      </w:r>
      <w:r w:rsidR="000F697C" w:rsidRPr="008D58DA">
        <w:rPr>
          <w:rFonts w:ascii="Times New Roman" w:hAnsi="Times New Roman"/>
          <w:lang w:val="lt-LT" w:eastAsia="ko-KR"/>
        </w:rPr>
        <w:t>K</w:t>
      </w:r>
      <w:r w:rsidR="00A50645" w:rsidRPr="008D58DA">
        <w:rPr>
          <w:rFonts w:ascii="Times New Roman" w:hAnsi="Times New Roman"/>
          <w:lang w:val="lt-LT" w:eastAsia="ko-KR"/>
        </w:rPr>
        <w:t>asin</w:t>
      </w:r>
      <w:r w:rsidR="009A4C99" w:rsidRPr="008D58DA">
        <w:rPr>
          <w:rFonts w:ascii="Times New Roman" w:hAnsi="Times New Roman"/>
          <w:lang w:val="lt-LT" w:eastAsia="ko-KR"/>
        </w:rPr>
        <w:t>ių</w:t>
      </w:r>
      <w:r w:rsidR="00A50645" w:rsidRPr="008D58DA">
        <w:rPr>
          <w:rFonts w:ascii="Times New Roman" w:hAnsi="Times New Roman"/>
          <w:lang w:val="lt-LT" w:eastAsia="ko-KR"/>
        </w:rPr>
        <w:t xml:space="preserve"> išlaid</w:t>
      </w:r>
      <w:r w:rsidR="009A4C99" w:rsidRPr="008D58DA">
        <w:rPr>
          <w:rFonts w:ascii="Times New Roman" w:hAnsi="Times New Roman"/>
          <w:lang w:val="lt-LT" w:eastAsia="ko-KR"/>
        </w:rPr>
        <w:t>ų</w:t>
      </w:r>
      <w:r w:rsidR="00A50645" w:rsidRPr="008D58DA">
        <w:rPr>
          <w:rFonts w:ascii="Times New Roman" w:hAnsi="Times New Roman"/>
          <w:lang w:val="lt-LT" w:eastAsia="ko-KR"/>
        </w:rPr>
        <w:t xml:space="preserve"> įvykdy</w:t>
      </w:r>
      <w:r w:rsidR="009A4C99" w:rsidRPr="008D58DA">
        <w:rPr>
          <w:rFonts w:ascii="Times New Roman" w:hAnsi="Times New Roman"/>
          <w:lang w:val="lt-LT" w:eastAsia="ko-KR"/>
        </w:rPr>
        <w:t>mas</w:t>
      </w:r>
      <w:r w:rsidR="00985A1A" w:rsidRPr="008D58DA">
        <w:rPr>
          <w:rFonts w:ascii="Times New Roman" w:hAnsi="Times New Roman"/>
          <w:lang w:val="lt-LT" w:eastAsia="ko-KR"/>
        </w:rPr>
        <w:t xml:space="preserve"> </w:t>
      </w:r>
      <w:r w:rsidR="008D58DA" w:rsidRPr="008D58DA">
        <w:rPr>
          <w:rFonts w:ascii="Times New Roman" w:hAnsi="Times New Roman"/>
          <w:lang w:val="lt-LT" w:eastAsia="ko-KR"/>
        </w:rPr>
        <w:t xml:space="preserve">210655,28 </w:t>
      </w:r>
      <w:r w:rsidR="00985A1A" w:rsidRPr="008D58DA">
        <w:rPr>
          <w:rFonts w:ascii="Times New Roman" w:hAnsi="Times New Roman"/>
          <w:lang w:val="lt-LT" w:eastAsia="ko-KR"/>
        </w:rPr>
        <w:t xml:space="preserve">Eur, </w:t>
      </w:r>
      <w:r w:rsidR="009A4C99" w:rsidRPr="008D58DA">
        <w:rPr>
          <w:rFonts w:ascii="Times New Roman" w:hAnsi="Times New Roman"/>
          <w:lang w:val="lt-LT" w:eastAsia="ko-KR"/>
        </w:rPr>
        <w:t xml:space="preserve"> lyginant su planu</w:t>
      </w:r>
      <w:r w:rsidR="007C7168" w:rsidRPr="008D58DA">
        <w:rPr>
          <w:rFonts w:ascii="Times New Roman" w:hAnsi="Times New Roman"/>
          <w:lang w:val="lt-LT" w:eastAsia="ko-KR"/>
        </w:rPr>
        <w:t xml:space="preserve"> </w:t>
      </w:r>
      <w:r w:rsidR="00216817" w:rsidRPr="008D58DA">
        <w:rPr>
          <w:rFonts w:ascii="Times New Roman" w:hAnsi="Times New Roman"/>
          <w:lang w:val="lt-LT" w:eastAsia="ko-KR"/>
        </w:rPr>
        <w:t xml:space="preserve"> </w:t>
      </w:r>
      <w:r w:rsidR="008D58DA" w:rsidRPr="008D58DA">
        <w:rPr>
          <w:rFonts w:ascii="Times New Roman" w:hAnsi="Times New Roman"/>
          <w:lang w:val="lt-LT" w:eastAsia="ko-KR"/>
        </w:rPr>
        <w:t>17,6</w:t>
      </w:r>
      <w:r w:rsidR="008D58DA">
        <w:rPr>
          <w:rFonts w:ascii="Times New Roman" w:hAnsi="Times New Roman"/>
          <w:lang w:val="lt-LT" w:eastAsia="ko-KR"/>
        </w:rPr>
        <w:t>%</w:t>
      </w:r>
      <w:r w:rsidR="00A15813" w:rsidRPr="008D58DA">
        <w:rPr>
          <w:rFonts w:ascii="Times New Roman" w:hAnsi="Times New Roman"/>
          <w:lang w:val="lt-LT" w:eastAsia="ko-KR"/>
        </w:rPr>
        <w:t>.</w:t>
      </w:r>
      <w:r w:rsidR="00DA1F30" w:rsidRPr="008D58DA">
        <w:rPr>
          <w:rFonts w:ascii="Times New Roman" w:hAnsi="Times New Roman"/>
          <w:lang w:val="lt-LT" w:eastAsia="ko-KR"/>
        </w:rPr>
        <w:t xml:space="preserve"> </w:t>
      </w:r>
    </w:p>
    <w:p w:rsidR="00193DD4" w:rsidRDefault="00CC30CE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8D58DA">
        <w:rPr>
          <w:rFonts w:ascii="Times New Roman" w:hAnsi="Times New Roman"/>
          <w:lang w:val="lt-LT" w:eastAsia="ko-KR"/>
        </w:rPr>
        <w:t xml:space="preserve">          </w:t>
      </w:r>
      <w:r w:rsidR="00193DD4" w:rsidRPr="008D58DA">
        <w:rPr>
          <w:rFonts w:ascii="Times New Roman" w:hAnsi="Times New Roman"/>
          <w:lang w:val="lt-LT"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„Socialinės paramos įgyvendinimas ir sveikatos apsaugos paslaugų gerinimas“</w:t>
      </w:r>
      <w:r w:rsidR="005B5225">
        <w:rPr>
          <w:rFonts w:ascii="Times New Roman" w:hAnsi="Times New Roman"/>
          <w:lang w:eastAsia="ko-KR"/>
        </w:rPr>
        <w:t xml:space="preserve"> (</w:t>
      </w:r>
      <w:r w:rsidR="003F0ADC">
        <w:rPr>
          <w:rFonts w:ascii="Times New Roman" w:hAnsi="Times New Roman"/>
          <w:lang w:eastAsia="ko-KR"/>
        </w:rPr>
        <w:t>19.003.01.01.06</w:t>
      </w:r>
      <w:r w:rsidR="005B5225">
        <w:rPr>
          <w:rFonts w:ascii="Times New Roman" w:hAnsi="Times New Roman"/>
          <w:lang w:eastAsia="ko-KR"/>
        </w:rPr>
        <w:t xml:space="preserve">) </w:t>
      </w:r>
      <w:r w:rsidR="00193DD4" w:rsidRPr="00D5534E">
        <w:rPr>
          <w:rFonts w:ascii="Times New Roman" w:hAnsi="Times New Roman"/>
          <w:lang w:eastAsia="ko-KR"/>
        </w:rPr>
        <w:t xml:space="preserve"> programos 202</w:t>
      </w:r>
      <w:r w:rsidR="003F0ADC">
        <w:rPr>
          <w:rFonts w:ascii="Times New Roman" w:hAnsi="Times New Roman"/>
          <w:lang w:eastAsia="ko-KR"/>
        </w:rPr>
        <w:t xml:space="preserve">4 </w:t>
      </w:r>
      <w:r w:rsidR="00193DD4" w:rsidRPr="00D5534E">
        <w:rPr>
          <w:rFonts w:ascii="Times New Roman" w:hAnsi="Times New Roman"/>
          <w:lang w:eastAsia="ko-KR"/>
        </w:rPr>
        <w:t xml:space="preserve">m.  planas </w:t>
      </w:r>
      <w:r w:rsidR="00577245">
        <w:rPr>
          <w:rFonts w:ascii="Times New Roman" w:hAnsi="Times New Roman"/>
          <w:lang w:eastAsia="ko-KR"/>
        </w:rPr>
        <w:t xml:space="preserve"> </w:t>
      </w:r>
      <w:r w:rsidR="003F0ADC">
        <w:rPr>
          <w:rFonts w:ascii="Times New Roman" w:hAnsi="Times New Roman"/>
          <w:lang w:eastAsia="ko-KR"/>
        </w:rPr>
        <w:t xml:space="preserve">23,9 </w:t>
      </w:r>
      <w:r w:rsidR="00577245">
        <w:rPr>
          <w:rFonts w:ascii="Times New Roman" w:hAnsi="Times New Roman"/>
          <w:lang w:eastAsia="ko-KR"/>
        </w:rPr>
        <w:t xml:space="preserve"> tūkst.</w:t>
      </w:r>
      <w:r w:rsidR="003F0ADC">
        <w:rPr>
          <w:rFonts w:ascii="Times New Roman" w:hAnsi="Times New Roman"/>
          <w:lang w:eastAsia="ko-KR"/>
        </w:rPr>
        <w:t xml:space="preserve"> Eur</w:t>
      </w:r>
      <w:r w:rsidR="00193DD4" w:rsidRPr="00D5534E">
        <w:rPr>
          <w:rFonts w:ascii="Times New Roman" w:hAnsi="Times New Roman"/>
          <w:lang w:eastAsia="ko-KR"/>
        </w:rPr>
        <w:t xml:space="preserve">. </w:t>
      </w:r>
      <w:r w:rsidR="003F0ADC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Gaut</w:t>
      </w:r>
      <w:r w:rsidR="003F0ADC">
        <w:rPr>
          <w:rFonts w:ascii="Times New Roman" w:hAnsi="Times New Roman"/>
          <w:lang w:eastAsia="ko-KR"/>
        </w:rPr>
        <w:t>ų</w:t>
      </w:r>
      <w:r w:rsidR="00193DD4" w:rsidRPr="00D5534E">
        <w:rPr>
          <w:rFonts w:ascii="Times New Roman" w:hAnsi="Times New Roman"/>
          <w:lang w:eastAsia="ko-KR"/>
        </w:rPr>
        <w:t xml:space="preserve"> asignavimų ir kasinių  išlaidų įvykdymas lyginant su planu  yra </w:t>
      </w:r>
      <w:r w:rsidR="003F0ADC">
        <w:rPr>
          <w:rFonts w:ascii="Times New Roman" w:hAnsi="Times New Roman"/>
          <w:lang w:eastAsia="ko-KR"/>
        </w:rPr>
        <w:t>3518,67</w:t>
      </w:r>
      <w:r w:rsidR="00193DD4" w:rsidRPr="00D5534E">
        <w:rPr>
          <w:rFonts w:ascii="Times New Roman" w:hAnsi="Times New Roman"/>
          <w:lang w:eastAsia="ko-KR"/>
        </w:rPr>
        <w:t xml:space="preserve">  Eur, t.y. planas įvykdytas  </w:t>
      </w:r>
      <w:r w:rsidR="003F0ADC">
        <w:rPr>
          <w:rFonts w:ascii="Times New Roman" w:hAnsi="Times New Roman"/>
          <w:lang w:eastAsia="ko-KR"/>
        </w:rPr>
        <w:t>14,7%</w:t>
      </w:r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r w:rsidR="00D628BF" w:rsidRPr="00D5534E">
        <w:rPr>
          <w:rFonts w:ascii="Times New Roman" w:hAnsi="Times New Roman"/>
          <w:lang w:eastAsia="ko-KR"/>
        </w:rPr>
        <w:t>Švietimo įstaigų ugdymo aplinkos finansavimo  iš savivaldybės</w:t>
      </w:r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 xml:space="preserve">biudžeto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220FE3">
        <w:rPr>
          <w:rFonts w:ascii="Times New Roman" w:hAnsi="Times New Roman"/>
          <w:lang w:eastAsia="ko-KR"/>
        </w:rPr>
        <w:t xml:space="preserve">4 </w:t>
      </w:r>
      <w:r w:rsidR="000F48F0" w:rsidRPr="00D5534E">
        <w:rPr>
          <w:rFonts w:ascii="Times New Roman" w:hAnsi="Times New Roman"/>
          <w:lang w:eastAsia="ko-KR"/>
        </w:rPr>
        <w:t xml:space="preserve">m. </w:t>
      </w:r>
      <w:r w:rsidR="00D628BF" w:rsidRPr="00D5534E">
        <w:rPr>
          <w:rFonts w:ascii="Times New Roman" w:hAnsi="Times New Roman"/>
          <w:lang w:eastAsia="ko-KR"/>
        </w:rPr>
        <w:t>biudžeto</w:t>
      </w:r>
      <w:r w:rsidR="00220FE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planas </w:t>
      </w:r>
      <w:r w:rsidR="009C05BC">
        <w:rPr>
          <w:rFonts w:ascii="Times New Roman" w:hAnsi="Times New Roman"/>
          <w:lang w:eastAsia="ko-KR"/>
        </w:rPr>
        <w:t>3</w:t>
      </w:r>
      <w:r w:rsidR="00220FE3">
        <w:rPr>
          <w:rFonts w:ascii="Times New Roman" w:hAnsi="Times New Roman"/>
          <w:lang w:eastAsia="ko-KR"/>
        </w:rPr>
        <w:t>48</w:t>
      </w:r>
      <w:r w:rsidR="009C05BC">
        <w:rPr>
          <w:rFonts w:ascii="Times New Roman" w:hAnsi="Times New Roman"/>
          <w:lang w:eastAsia="ko-KR"/>
        </w:rPr>
        <w:t>,</w:t>
      </w:r>
      <w:r w:rsidR="00220FE3">
        <w:rPr>
          <w:rFonts w:ascii="Times New Roman" w:hAnsi="Times New Roman"/>
          <w:lang w:eastAsia="ko-KR"/>
        </w:rPr>
        <w:t>7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tūkst.</w:t>
      </w:r>
      <w:r w:rsidR="000F48F0" w:rsidRPr="00D5534E">
        <w:rPr>
          <w:rFonts w:ascii="Times New Roman" w:hAnsi="Times New Roman"/>
          <w:lang w:eastAsia="ko-KR"/>
        </w:rPr>
        <w:t xml:space="preserve"> Eur</w:t>
      </w:r>
      <w:r w:rsidR="005D02A2" w:rsidRPr="00D5534E">
        <w:rPr>
          <w:rFonts w:ascii="Times New Roman" w:hAnsi="Times New Roman"/>
          <w:lang w:eastAsia="ko-KR"/>
        </w:rPr>
        <w:t xml:space="preserve">, iš jų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>267,7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tūkst.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Eur  </w:t>
      </w:r>
      <w:r w:rsidR="005D02A2" w:rsidRPr="00D5534E">
        <w:rPr>
          <w:rFonts w:ascii="Times New Roman" w:hAnsi="Times New Roman"/>
          <w:lang w:eastAsia="ko-KR"/>
        </w:rPr>
        <w:t>darbo užmokesčiui ir</w:t>
      </w:r>
      <w:r w:rsidR="00F2576B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>socialinio draudimo</w:t>
      </w:r>
      <w:r w:rsidR="00C0799E" w:rsidRPr="00D5534E">
        <w:rPr>
          <w:rFonts w:ascii="Times New Roman" w:hAnsi="Times New Roman"/>
          <w:lang w:eastAsia="ko-KR"/>
        </w:rPr>
        <w:t xml:space="preserve"> įmokoms,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74</w:t>
      </w:r>
      <w:r w:rsidR="00220FE3">
        <w:rPr>
          <w:rFonts w:ascii="Times New Roman" w:hAnsi="Times New Roman"/>
          <w:lang w:eastAsia="ko-KR"/>
        </w:rPr>
        <w:t>,</w:t>
      </w:r>
      <w:r w:rsidR="001959D9">
        <w:rPr>
          <w:rFonts w:ascii="Times New Roman" w:hAnsi="Times New Roman"/>
          <w:lang w:eastAsia="ko-KR"/>
        </w:rPr>
        <w:t>0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tūkst.</w:t>
      </w:r>
      <w:r w:rsidR="00C0799E" w:rsidRPr="00D5534E">
        <w:rPr>
          <w:rFonts w:ascii="Times New Roman" w:hAnsi="Times New Roman"/>
          <w:lang w:eastAsia="ko-KR"/>
        </w:rPr>
        <w:t xml:space="preserve"> Eur</w:t>
      </w:r>
      <w:r w:rsidR="005D02A2" w:rsidRPr="00D5534E">
        <w:rPr>
          <w:rFonts w:ascii="Times New Roman" w:hAnsi="Times New Roman"/>
          <w:lang w:eastAsia="ko-KR"/>
        </w:rPr>
        <w:t xml:space="preserve"> prekių </w:t>
      </w:r>
      <w:r w:rsidR="00E00B25" w:rsidRPr="00D5534E">
        <w:rPr>
          <w:rFonts w:ascii="Times New Roman" w:hAnsi="Times New Roman"/>
          <w:lang w:eastAsia="ko-KR"/>
        </w:rPr>
        <w:t xml:space="preserve">ir </w:t>
      </w:r>
      <w:r w:rsidR="005D02A2" w:rsidRPr="00D5534E">
        <w:rPr>
          <w:rFonts w:ascii="Times New Roman" w:hAnsi="Times New Roman"/>
          <w:lang w:eastAsia="ko-KR"/>
        </w:rPr>
        <w:t xml:space="preserve"> paslaugų n</w:t>
      </w:r>
      <w:r w:rsidR="00AA5F7A" w:rsidRPr="00D5534E">
        <w:rPr>
          <w:rFonts w:ascii="Times New Roman" w:hAnsi="Times New Roman"/>
          <w:lang w:eastAsia="ko-KR"/>
        </w:rPr>
        <w:t>audojimui</w:t>
      </w:r>
      <w:r w:rsidR="00B86718">
        <w:rPr>
          <w:rFonts w:ascii="Times New Roman" w:hAnsi="Times New Roman"/>
          <w:lang w:eastAsia="ko-KR"/>
        </w:rPr>
        <w:t xml:space="preserve"> ir  </w:t>
      </w:r>
      <w:r w:rsidR="00220FE3">
        <w:rPr>
          <w:rFonts w:ascii="Times New Roman" w:hAnsi="Times New Roman"/>
          <w:lang w:eastAsia="ko-KR"/>
        </w:rPr>
        <w:t>7</w:t>
      </w:r>
      <w:r w:rsidR="003C667A">
        <w:rPr>
          <w:rFonts w:ascii="Times New Roman" w:hAnsi="Times New Roman"/>
          <w:lang w:eastAsia="ko-KR"/>
        </w:rPr>
        <w:t xml:space="preserve">,0 </w:t>
      </w:r>
      <w:r w:rsidR="0079388D">
        <w:rPr>
          <w:rFonts w:ascii="Times New Roman" w:hAnsi="Times New Roman"/>
          <w:lang w:eastAsia="ko-KR"/>
        </w:rPr>
        <w:t xml:space="preserve"> tūkst.</w:t>
      </w:r>
      <w:r w:rsidR="00B86718">
        <w:rPr>
          <w:rFonts w:ascii="Times New Roman" w:hAnsi="Times New Roman"/>
          <w:lang w:eastAsia="ko-KR"/>
        </w:rPr>
        <w:t xml:space="preserve"> Eur darbdavių </w:t>
      </w:r>
      <w:r w:rsidR="00220FE3">
        <w:rPr>
          <w:rFonts w:ascii="Times New Roman" w:hAnsi="Times New Roman"/>
          <w:lang w:eastAsia="ko-KR"/>
        </w:rPr>
        <w:t xml:space="preserve"> </w:t>
      </w:r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paramai</w:t>
      </w:r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r w:rsidR="00AE05D6" w:rsidRPr="00D5534E">
        <w:rPr>
          <w:rFonts w:ascii="Times New Roman" w:hAnsi="Times New Roman"/>
          <w:lang w:eastAsia="ko-KR"/>
        </w:rPr>
        <w:t xml:space="preserve">Gauta </w:t>
      </w:r>
      <w:r w:rsidR="00220FE3">
        <w:rPr>
          <w:rFonts w:ascii="Times New Roman" w:hAnsi="Times New Roman"/>
          <w:lang w:eastAsia="ko-KR"/>
        </w:rPr>
        <w:t xml:space="preserve">ir panaudota </w:t>
      </w:r>
      <w:r w:rsidR="00AE05D6" w:rsidRPr="00D5534E">
        <w:rPr>
          <w:rFonts w:ascii="Times New Roman" w:hAnsi="Times New Roman"/>
          <w:lang w:eastAsia="ko-KR"/>
        </w:rPr>
        <w:t xml:space="preserve">asignavimų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>81735,35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Eur</w:t>
      </w:r>
      <w:r w:rsidR="00E515CE">
        <w:rPr>
          <w:rFonts w:ascii="Times New Roman" w:hAnsi="Times New Roman"/>
          <w:lang w:eastAsia="ko-KR"/>
        </w:rPr>
        <w:t xml:space="preserve">, iš jų </w:t>
      </w:r>
      <w:r w:rsidR="00220FE3">
        <w:rPr>
          <w:rFonts w:ascii="Times New Roman" w:hAnsi="Times New Roman"/>
          <w:lang w:eastAsia="ko-KR"/>
        </w:rPr>
        <w:t>46599,22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Eur</w:t>
      </w:r>
      <w:r w:rsidR="000F48F0" w:rsidRPr="00D5534E">
        <w:rPr>
          <w:rFonts w:ascii="Times New Roman" w:hAnsi="Times New Roman"/>
          <w:lang w:eastAsia="ko-KR"/>
        </w:rPr>
        <w:t xml:space="preserve"> darbo užmokesčiui</w:t>
      </w:r>
      <w:r w:rsidR="0088416C" w:rsidRPr="00D5534E">
        <w:rPr>
          <w:rFonts w:ascii="Times New Roman" w:hAnsi="Times New Roman"/>
          <w:lang w:eastAsia="ko-KR"/>
        </w:rPr>
        <w:t xml:space="preserve"> bei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socialiniam draudimui</w:t>
      </w:r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35021,33</w:t>
      </w:r>
      <w:r w:rsidR="000E010C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Eur </w:t>
      </w:r>
      <w:r w:rsidR="00890266">
        <w:rPr>
          <w:rFonts w:ascii="Times New Roman" w:hAnsi="Times New Roman"/>
          <w:lang w:eastAsia="ko-KR"/>
        </w:rPr>
        <w:t xml:space="preserve"> </w:t>
      </w:r>
      <w:r w:rsidR="00B56D84" w:rsidRPr="00D5534E">
        <w:rPr>
          <w:rFonts w:ascii="Times New Roman" w:hAnsi="Times New Roman"/>
          <w:lang w:eastAsia="ko-KR"/>
        </w:rPr>
        <w:t>prekių ir paslaugų išlaidoms</w:t>
      </w:r>
      <w:r w:rsidR="00D80341">
        <w:rPr>
          <w:rFonts w:ascii="Times New Roman" w:hAnsi="Times New Roman"/>
          <w:lang w:eastAsia="ko-KR"/>
        </w:rPr>
        <w:t xml:space="preserve"> ir </w:t>
      </w:r>
      <w:r w:rsidR="001959D9">
        <w:rPr>
          <w:rFonts w:ascii="Times New Roman" w:hAnsi="Times New Roman"/>
          <w:lang w:eastAsia="ko-KR"/>
        </w:rPr>
        <w:t>114,80</w:t>
      </w:r>
      <w:r w:rsidR="000E010C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 xml:space="preserve"> Eur darbdavių soc.</w:t>
      </w:r>
      <w:r w:rsidR="001959D9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paramai,</w:t>
      </w:r>
      <w:r w:rsidR="00B86718">
        <w:rPr>
          <w:rFonts w:ascii="Times New Roman" w:hAnsi="Times New Roman"/>
          <w:lang w:eastAsia="ko-KR"/>
        </w:rPr>
        <w:t xml:space="preserve"> </w:t>
      </w:r>
      <w:r w:rsidR="00AE05D6" w:rsidRPr="00D5534E">
        <w:rPr>
          <w:rFonts w:ascii="Times New Roman" w:hAnsi="Times New Roman"/>
          <w:lang w:eastAsia="ko-KR"/>
        </w:rPr>
        <w:t xml:space="preserve">t.y. planas įvykdytas </w:t>
      </w:r>
      <w:r w:rsidR="00A20956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23%</w:t>
      </w:r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r w:rsidR="00717EB3" w:rsidRPr="00D5534E">
        <w:rPr>
          <w:rFonts w:ascii="Times New Roman" w:hAnsi="Times New Roman"/>
          <w:lang w:eastAsia="ko-KR"/>
        </w:rPr>
        <w:t xml:space="preserve">Kasinių išlaidų įvykdymas </w:t>
      </w:r>
      <w:r w:rsidR="001959D9">
        <w:rPr>
          <w:rFonts w:ascii="Times New Roman" w:hAnsi="Times New Roman"/>
          <w:lang w:eastAsia="ko-KR"/>
        </w:rPr>
        <w:t>81735,35</w:t>
      </w:r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Eur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arba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23%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lyginant su planu</w:t>
      </w:r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Default="0033051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Biudžetinių įstaigų pajamų priemonės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959D9">
        <w:rPr>
          <w:rFonts w:ascii="Times New Roman" w:hAnsi="Times New Roman"/>
          <w:lang w:eastAsia="ko-KR"/>
        </w:rPr>
        <w:t xml:space="preserve">4 </w:t>
      </w:r>
      <w:r w:rsidR="0067024A" w:rsidRPr="00D5534E">
        <w:rPr>
          <w:rFonts w:ascii="Times New Roman" w:hAnsi="Times New Roman"/>
          <w:lang w:eastAsia="ko-KR"/>
        </w:rPr>
        <w:t xml:space="preserve">m. </w:t>
      </w:r>
      <w:r w:rsidRPr="00D5534E">
        <w:rPr>
          <w:rFonts w:ascii="Times New Roman" w:hAnsi="Times New Roman"/>
          <w:lang w:eastAsia="ko-KR"/>
        </w:rPr>
        <w:t xml:space="preserve">planas </w:t>
      </w:r>
      <w:r w:rsidR="001959D9">
        <w:rPr>
          <w:rFonts w:ascii="Times New Roman" w:hAnsi="Times New Roman"/>
          <w:lang w:eastAsia="ko-KR"/>
        </w:rPr>
        <w:t xml:space="preserve">61,8 </w:t>
      </w:r>
      <w:r w:rsidR="00094704">
        <w:rPr>
          <w:rFonts w:ascii="Times New Roman" w:hAnsi="Times New Roman"/>
          <w:lang w:eastAsia="ko-KR"/>
        </w:rPr>
        <w:t xml:space="preserve"> tūkst.</w:t>
      </w:r>
      <w:r w:rsidR="0067024A" w:rsidRPr="00D5534E">
        <w:rPr>
          <w:rFonts w:ascii="Times New Roman" w:hAnsi="Times New Roman"/>
          <w:lang w:eastAsia="ko-KR"/>
        </w:rPr>
        <w:t xml:space="preserve"> Eur</w:t>
      </w:r>
      <w:r w:rsidR="00962D9E" w:rsidRPr="00D5534E">
        <w:rPr>
          <w:rFonts w:ascii="Times New Roman" w:hAnsi="Times New Roman"/>
          <w:lang w:eastAsia="ko-KR"/>
        </w:rPr>
        <w:t xml:space="preserve">.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62D9E" w:rsidRPr="00D5534E">
        <w:rPr>
          <w:rFonts w:ascii="Times New Roman" w:hAnsi="Times New Roman"/>
          <w:lang w:eastAsia="ko-KR"/>
        </w:rPr>
        <w:t xml:space="preserve">Gauta </w:t>
      </w:r>
      <w:r w:rsidR="00B2477B">
        <w:rPr>
          <w:rFonts w:ascii="Times New Roman" w:hAnsi="Times New Roman"/>
          <w:lang w:eastAsia="ko-KR"/>
        </w:rPr>
        <w:t>ir panaudota  asignavmų 12051,74</w:t>
      </w:r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Eur</w:t>
      </w:r>
      <w:r w:rsidR="00B2477B">
        <w:rPr>
          <w:rFonts w:ascii="Times New Roman" w:hAnsi="Times New Roman"/>
          <w:lang w:eastAsia="ko-KR"/>
        </w:rPr>
        <w:t>, iš jų 10888,55 Eur  mitybos išlaidoms padengti, 1163,19 kitoms išlaidoms. Gautų asignavimų ir kasinių išlaidų įvykdymas lyginant su planu 19,5%</w:t>
      </w:r>
      <w:r w:rsidR="00133DE9">
        <w:rPr>
          <w:rFonts w:ascii="Times New Roman" w:hAnsi="Times New Roman"/>
          <w:lang w:eastAsia="ko-KR"/>
        </w:rPr>
        <w:t>.</w:t>
      </w:r>
    </w:p>
    <w:p w:rsidR="00B2477B" w:rsidRPr="00D5534E" w:rsidRDefault="00B2477B" w:rsidP="00E760ED">
      <w:pPr>
        <w:tabs>
          <w:tab w:val="left" w:pos="426"/>
          <w:tab w:val="left" w:pos="851"/>
        </w:tabs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ab/>
      </w:r>
      <w:r w:rsidR="00B21FBC">
        <w:rPr>
          <w:rFonts w:ascii="Times New Roman" w:hAnsi="Times New Roman"/>
          <w:lang w:eastAsia="ko-KR"/>
        </w:rPr>
        <w:t xml:space="preserve">Pagal priemonę „Atsinaujinančių energijos išteklių panaudojimas visuomeniniuose </w:t>
      </w:r>
      <w:r w:rsidR="00E760ED">
        <w:rPr>
          <w:rFonts w:ascii="Times New Roman" w:hAnsi="Times New Roman"/>
          <w:lang w:eastAsia="ko-KR"/>
        </w:rPr>
        <w:t>pa</w:t>
      </w:r>
      <w:r w:rsidR="00B21FBC">
        <w:rPr>
          <w:rFonts w:ascii="Times New Roman" w:hAnsi="Times New Roman"/>
          <w:lang w:eastAsia="ko-KR"/>
        </w:rPr>
        <w:t>statuose“ (19.012.04.02.07) gautas finansavimas 18771,90 Eur. Kasinių išlaidų įvykdymas 0%.</w:t>
      </w:r>
    </w:p>
    <w:p w:rsidR="00C24143" w:rsidRPr="00D5534E" w:rsidRDefault="006D05FF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Savivaldybės biudžeto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>asignavimų</w:t>
      </w:r>
      <w:r w:rsidR="0047679A" w:rsidRPr="00D5534E">
        <w:rPr>
          <w:rFonts w:ascii="Times New Roman" w:hAnsi="Times New Roman"/>
          <w:lang w:eastAsia="ko-KR"/>
        </w:rPr>
        <w:t xml:space="preserve"> likutis bank</w:t>
      </w:r>
      <w:r w:rsidR="00054F19" w:rsidRPr="00D5534E">
        <w:rPr>
          <w:rFonts w:ascii="Times New Roman" w:hAnsi="Times New Roman"/>
          <w:lang w:eastAsia="ko-KR"/>
        </w:rPr>
        <w:t>o 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 xml:space="preserve">e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FE55E8">
        <w:rPr>
          <w:rFonts w:ascii="Times New Roman" w:hAnsi="Times New Roman"/>
          <w:lang w:eastAsia="ko-KR"/>
        </w:rPr>
        <w:t xml:space="preserve">4 </w:t>
      </w:r>
      <w:r w:rsidR="0047679A" w:rsidRPr="00D5534E">
        <w:rPr>
          <w:rFonts w:ascii="Times New Roman" w:hAnsi="Times New Roman"/>
          <w:lang w:eastAsia="ko-KR"/>
        </w:rPr>
        <w:t>m.</w:t>
      </w:r>
      <w:r w:rsidR="00FE55E8">
        <w:rPr>
          <w:rFonts w:ascii="Times New Roman" w:hAnsi="Times New Roman"/>
          <w:lang w:eastAsia="ko-KR"/>
        </w:rPr>
        <w:t xml:space="preserve"> kovo 31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FE55E8">
        <w:rPr>
          <w:rFonts w:ascii="Times New Roman" w:hAnsi="Times New Roman"/>
          <w:lang w:eastAsia="ko-KR"/>
        </w:rPr>
        <w:t>41,89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AE05D7" w:rsidRDefault="008F7C21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r w:rsidR="00203125" w:rsidRPr="00D5534E">
        <w:rPr>
          <w:rFonts w:ascii="Times New Roman" w:hAnsi="Times New Roman"/>
          <w:lang w:eastAsia="ko-KR"/>
        </w:rPr>
        <w:t>Paramos lėšų likutis  202</w:t>
      </w:r>
      <w:r w:rsidR="00FE55E8">
        <w:rPr>
          <w:rFonts w:ascii="Times New Roman" w:hAnsi="Times New Roman"/>
          <w:lang w:eastAsia="ko-KR"/>
        </w:rPr>
        <w:t xml:space="preserve">4 </w:t>
      </w:r>
      <w:r w:rsidR="00203125" w:rsidRPr="00D5534E">
        <w:rPr>
          <w:rFonts w:ascii="Times New Roman" w:hAnsi="Times New Roman"/>
          <w:lang w:eastAsia="ko-KR"/>
        </w:rPr>
        <w:t xml:space="preserve">m. </w:t>
      </w:r>
      <w:r w:rsidR="00FE55E8">
        <w:rPr>
          <w:rFonts w:ascii="Times New Roman" w:hAnsi="Times New Roman"/>
          <w:lang w:eastAsia="ko-KR"/>
        </w:rPr>
        <w:t>kovo 31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FE55E8">
        <w:rPr>
          <w:rFonts w:ascii="Times New Roman" w:hAnsi="Times New Roman"/>
          <w:lang w:eastAsia="ko-KR"/>
        </w:rPr>
        <w:t>4450,19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r w:rsidRPr="00D5534E">
        <w:rPr>
          <w:rFonts w:ascii="Times New Roman" w:hAnsi="Times New Roman"/>
          <w:lang w:eastAsia="ko-KR"/>
        </w:rPr>
        <w:t>Europos sąjungos projektų  lėšų likutis  202</w:t>
      </w:r>
      <w:r w:rsidR="00FE55E8">
        <w:rPr>
          <w:rFonts w:ascii="Times New Roman" w:hAnsi="Times New Roman"/>
          <w:lang w:eastAsia="ko-KR"/>
        </w:rPr>
        <w:t xml:space="preserve">4 </w:t>
      </w:r>
      <w:r w:rsidRPr="00D5534E">
        <w:rPr>
          <w:rFonts w:ascii="Times New Roman" w:hAnsi="Times New Roman"/>
          <w:lang w:eastAsia="ko-KR"/>
        </w:rPr>
        <w:t>m.</w:t>
      </w:r>
      <w:r w:rsidR="00BB64C8">
        <w:rPr>
          <w:rFonts w:ascii="Times New Roman" w:hAnsi="Times New Roman"/>
          <w:lang w:eastAsia="ko-KR"/>
        </w:rPr>
        <w:t xml:space="preserve"> </w:t>
      </w:r>
      <w:r w:rsidR="00FE55E8">
        <w:rPr>
          <w:rFonts w:ascii="Times New Roman" w:hAnsi="Times New Roman"/>
          <w:lang w:eastAsia="ko-KR"/>
        </w:rPr>
        <w:t>kovo 31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FE55E8">
        <w:rPr>
          <w:rFonts w:ascii="Times New Roman" w:hAnsi="Times New Roman"/>
          <w:lang w:eastAsia="ko-KR"/>
        </w:rPr>
        <w:t>6364,76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9C7DC9" w:rsidRPr="00D5534E" w:rsidRDefault="009C7DC9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</w:t>
      </w:r>
      <w:r w:rsidR="00E760ED"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>Kaupiklių įrengimo sąskaitoje lėšų likutis 2024 m. kovo 31 d. – 18771,90  Eur.</w:t>
      </w:r>
    </w:p>
    <w:p w:rsidR="0047679A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</w:t>
      </w:r>
      <w:r w:rsidR="00E760ED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 </w:t>
      </w:r>
      <w:r w:rsidR="000A6353" w:rsidRPr="00D5534E">
        <w:rPr>
          <w:rFonts w:ascii="Times New Roman" w:hAnsi="Times New Roman"/>
          <w:lang w:eastAsia="ko-KR"/>
        </w:rPr>
        <w:t xml:space="preserve">Iš viso </w:t>
      </w:r>
      <w:r w:rsidRPr="00D5534E">
        <w:rPr>
          <w:rFonts w:ascii="Times New Roman" w:hAnsi="Times New Roman"/>
          <w:lang w:eastAsia="ko-KR"/>
        </w:rPr>
        <w:t xml:space="preserve">pinigų ir pinigų ekvivalentų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r w:rsidR="000A6353" w:rsidRPr="00D5534E">
        <w:rPr>
          <w:rFonts w:ascii="Times New Roman" w:hAnsi="Times New Roman"/>
          <w:lang w:eastAsia="ko-KR"/>
        </w:rPr>
        <w:t xml:space="preserve">likutis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9C7DC9">
        <w:rPr>
          <w:rFonts w:ascii="Times New Roman" w:hAnsi="Times New Roman"/>
          <w:lang w:eastAsia="ko-KR"/>
        </w:rPr>
        <w:t xml:space="preserve">4 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r w:rsidR="009C7DC9">
        <w:rPr>
          <w:rFonts w:ascii="Times New Roman" w:hAnsi="Times New Roman"/>
          <w:lang w:eastAsia="ko-KR"/>
        </w:rPr>
        <w:t>kovo 31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 xml:space="preserve">– </w:t>
      </w:r>
      <w:r w:rsidR="009C7DC9">
        <w:rPr>
          <w:rFonts w:ascii="Times New Roman" w:hAnsi="Times New Roman"/>
          <w:lang w:eastAsia="ko-KR"/>
        </w:rPr>
        <w:t xml:space="preserve">29628,74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9C7DC9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760ED">
        <w:rPr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5B2F8B" w:rsidRPr="00D5534E">
        <w:rPr>
          <w:rFonts w:ascii="Times New Roman" w:hAnsi="Times New Roman"/>
          <w:sz w:val="24"/>
          <w:szCs w:val="24"/>
        </w:rPr>
        <w:t>Direktorius</w:t>
      </w:r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5B2F8B" w:rsidRPr="00D5534E">
        <w:rPr>
          <w:rFonts w:ascii="Times New Roman" w:hAnsi="Times New Roman"/>
          <w:sz w:val="24"/>
          <w:szCs w:val="24"/>
        </w:rPr>
        <w:t>Vidmantas Sutnikas</w:t>
      </w:r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475A"/>
    <w:rsid w:val="00036939"/>
    <w:rsid w:val="000376C8"/>
    <w:rsid w:val="0004070A"/>
    <w:rsid w:val="00043060"/>
    <w:rsid w:val="00044437"/>
    <w:rsid w:val="00054F19"/>
    <w:rsid w:val="0006497A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959D9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20FE3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3F0ADC"/>
    <w:rsid w:val="003F5831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3BE3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D58DA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513"/>
    <w:rsid w:val="00980A54"/>
    <w:rsid w:val="00985A1A"/>
    <w:rsid w:val="00986EC1"/>
    <w:rsid w:val="009930D8"/>
    <w:rsid w:val="00993211"/>
    <w:rsid w:val="009A3995"/>
    <w:rsid w:val="009A4C99"/>
    <w:rsid w:val="009A5DCB"/>
    <w:rsid w:val="009A6099"/>
    <w:rsid w:val="009C05BC"/>
    <w:rsid w:val="009C7DC9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1FBC"/>
    <w:rsid w:val="00B231CD"/>
    <w:rsid w:val="00B2477B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C1794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760ED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0B4F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  <w:rsid w:val="00FE55E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A915C-1DFB-4DF3-9BFB-F022F10E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„Windows“ vartotojas</cp:lastModifiedBy>
  <cp:revision>7</cp:revision>
  <cp:lastPrinted>2024-04-11T13:10:00Z</cp:lastPrinted>
  <dcterms:created xsi:type="dcterms:W3CDTF">2024-04-11T07:48:00Z</dcterms:created>
  <dcterms:modified xsi:type="dcterms:W3CDTF">2024-04-12T11:12:00Z</dcterms:modified>
</cp:coreProperties>
</file>